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28" w:rsidRPr="00FA7828" w:rsidRDefault="00FA7828" w:rsidP="00FA7828">
      <w:pPr>
        <w:textAlignment w:val="baseline"/>
        <w:rPr>
          <w:rFonts w:ascii="Calibri" w:hAnsi="Calibri"/>
          <w:b/>
          <w:szCs w:val="17"/>
          <w:bdr w:val="none" w:sz="0" w:space="0" w:color="auto" w:frame="1"/>
        </w:rPr>
      </w:pPr>
      <w:r w:rsidRPr="00FA7828">
        <w:rPr>
          <w:rFonts w:ascii="Calibri" w:hAnsi="Calibri"/>
          <w:b/>
          <w:szCs w:val="17"/>
          <w:bdr w:val="none" w:sz="0" w:space="0" w:color="auto" w:frame="1"/>
        </w:rPr>
        <w:t>Sentence Combining</w:t>
      </w:r>
    </w:p>
    <w:p w:rsidR="00FA7828" w:rsidRPr="00FA7828" w:rsidRDefault="00FA7828" w:rsidP="00FA7828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</w:p>
    <w:p w:rsidR="00FA7828" w:rsidRDefault="00FA7828" w:rsidP="00FA7828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  <w:r w:rsidRPr="00FA7828">
        <w:rPr>
          <w:rFonts w:ascii="Calibri" w:hAnsi="Calibri"/>
          <w:szCs w:val="17"/>
          <w:bdr w:val="none" w:sz="0" w:space="0" w:color="auto" w:frame="1"/>
        </w:rPr>
        <w:t>Combine the following short sentences into a single longer, more complex one, which maintains essentially the same meaning.</w:t>
      </w:r>
    </w:p>
    <w:p w:rsidR="00FA7828" w:rsidRDefault="00FA7828" w:rsidP="00FA7828">
      <w:pPr>
        <w:textAlignment w:val="baseline"/>
        <w:rPr>
          <w:rFonts w:ascii="Calibri" w:hAnsi="Calibri"/>
          <w:szCs w:val="17"/>
          <w:bdr w:val="none" w:sz="0" w:space="0" w:color="auto" w:frame="1"/>
        </w:rPr>
      </w:pPr>
    </w:p>
    <w:p w:rsidR="00FA7828" w:rsidRPr="00FA7828" w:rsidRDefault="00FA7828" w:rsidP="00FA7828">
      <w:pPr>
        <w:textAlignment w:val="baseline"/>
        <w:rPr>
          <w:rFonts w:ascii="Calibri" w:hAnsi="Calibri"/>
          <w:szCs w:val="17"/>
        </w:rPr>
      </w:pPr>
    </w:p>
    <w:p w:rsidR="00FA7828" w:rsidRPr="00FA7828" w:rsidRDefault="00FA7828" w:rsidP="00FA7828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szCs w:val="17"/>
        </w:rPr>
      </w:pPr>
      <w:r w:rsidRPr="00FA7828">
        <w:rPr>
          <w:rFonts w:ascii="Calibri" w:hAnsi="Calibri"/>
          <w:szCs w:val="17"/>
          <w:bdr w:val="none" w:sz="0" w:space="0" w:color="auto" w:frame="1"/>
        </w:rPr>
        <w:t>The cat chased the rat. The rat was probably scared.</w:t>
      </w:r>
    </w:p>
    <w:p w:rsidR="00FA7828" w:rsidRDefault="00FA7828" w:rsidP="00FA7828">
      <w:pPr>
        <w:textAlignment w:val="baseline"/>
        <w:rPr>
          <w:rFonts w:ascii="Calibri" w:hAnsi="Calibri"/>
          <w:szCs w:val="17"/>
        </w:rPr>
      </w:pPr>
    </w:p>
    <w:p w:rsidR="00FA7828" w:rsidRPr="00FA7828" w:rsidRDefault="00FA7828" w:rsidP="00FA7828">
      <w:pPr>
        <w:textAlignment w:val="baseline"/>
        <w:rPr>
          <w:rFonts w:ascii="Calibri" w:hAnsi="Calibri"/>
          <w:szCs w:val="17"/>
        </w:rPr>
      </w:pPr>
    </w:p>
    <w:p w:rsidR="00FA7828" w:rsidRPr="00FA7828" w:rsidRDefault="00FA7828" w:rsidP="00FA7828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szCs w:val="17"/>
        </w:rPr>
      </w:pPr>
      <w:r w:rsidRPr="00FA7828">
        <w:rPr>
          <w:rFonts w:ascii="Calibri" w:hAnsi="Calibri"/>
          <w:szCs w:val="17"/>
          <w:bdr w:val="none" w:sz="0" w:space="0" w:color="auto" w:frame="1"/>
        </w:rPr>
        <w:t>I stood on the deck. It was dusk. I saw the sunset. The sunset was beautiful.</w:t>
      </w:r>
    </w:p>
    <w:p w:rsidR="00FA7828" w:rsidRDefault="00FA7828" w:rsidP="00FA7828">
      <w:pPr>
        <w:textAlignment w:val="baseline"/>
        <w:rPr>
          <w:rFonts w:ascii="Calibri" w:hAnsi="Calibri"/>
          <w:szCs w:val="17"/>
        </w:rPr>
      </w:pPr>
    </w:p>
    <w:p w:rsidR="00FA7828" w:rsidRPr="00FA7828" w:rsidRDefault="00FA7828" w:rsidP="00FA7828">
      <w:pPr>
        <w:textAlignment w:val="baseline"/>
        <w:rPr>
          <w:rFonts w:ascii="Calibri" w:hAnsi="Calibri"/>
          <w:szCs w:val="17"/>
        </w:rPr>
      </w:pPr>
    </w:p>
    <w:p w:rsidR="00FA7828" w:rsidRPr="00FA7828" w:rsidRDefault="00FA7828" w:rsidP="00FA7828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szCs w:val="17"/>
        </w:rPr>
      </w:pPr>
      <w:r w:rsidRPr="00FA7828">
        <w:rPr>
          <w:rFonts w:ascii="Calibri" w:hAnsi="Calibri"/>
          <w:szCs w:val="17"/>
          <w:bdr w:val="none" w:sz="0" w:space="0" w:color="auto" w:frame="1"/>
        </w:rPr>
        <w:t>My sister doesn’t like eggs. She eats eggs anyway. They have protein.</w:t>
      </w:r>
    </w:p>
    <w:p w:rsidR="00E07BF9" w:rsidRPr="00FA7828" w:rsidRDefault="00FA7828" w:rsidP="00FA7828">
      <w:pPr>
        <w:ind w:left="360" w:hanging="360"/>
        <w:rPr>
          <w:rFonts w:ascii="Calibri" w:hAnsi="Calibri"/>
        </w:rPr>
      </w:pPr>
    </w:p>
    <w:sectPr w:rsidR="00E07BF9" w:rsidRPr="00FA7828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44E3"/>
    <w:multiLevelType w:val="hybridMultilevel"/>
    <w:tmpl w:val="149C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7828"/>
    <w:rsid w:val="00FA782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7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2014-06-12T20:26:00Z</dcterms:created>
  <dcterms:modified xsi:type="dcterms:W3CDTF">2014-06-12T20:27:00Z</dcterms:modified>
</cp:coreProperties>
</file>