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CD" w:rsidRPr="009E08CD" w:rsidRDefault="009E08CD" w:rsidP="009E08CD">
      <w:pPr>
        <w:textAlignment w:val="baseline"/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 xml:space="preserve">Different Ways of Forming </w:t>
      </w:r>
      <w:r w:rsidRPr="009E08CD">
        <w:rPr>
          <w:rFonts w:ascii="Calibri" w:hAnsi="Calibri"/>
          <w:b/>
          <w:szCs w:val="16"/>
        </w:rPr>
        <w:t>Past Tense</w:t>
      </w: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</w:rPr>
      </w:pP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  <w:r>
        <w:rPr>
          <w:rFonts w:ascii="Calibri" w:hAnsi="Calibri"/>
          <w:bCs/>
          <w:szCs w:val="16"/>
          <w:bdr w:val="none" w:sz="0" w:space="0" w:color="auto" w:frame="1"/>
        </w:rPr>
        <w:t>Some verbs make their past tense by adding</w:t>
      </w:r>
      <w:r w:rsidRPr="009E08CD">
        <w:rPr>
          <w:rFonts w:ascii="Calibri" w:hAnsi="Calibri"/>
          <w:szCs w:val="16"/>
          <w:bdr w:val="none" w:sz="0" w:space="0" w:color="auto" w:frame="1"/>
        </w:rPr>
        <w:t xml:space="preserve"> -</w:t>
      </w:r>
      <w:r w:rsidRPr="009E08CD">
        <w:rPr>
          <w:rFonts w:ascii="Calibri" w:hAnsi="Calibri"/>
          <w:i/>
          <w:iCs/>
          <w:szCs w:val="16"/>
          <w:bdr w:val="none" w:sz="0" w:space="0" w:color="auto" w:frame="1"/>
        </w:rPr>
        <w:t>t</w:t>
      </w:r>
      <w:r w:rsidRPr="009E08CD">
        <w:rPr>
          <w:rFonts w:ascii="Calibri" w:hAnsi="Calibri"/>
          <w:szCs w:val="16"/>
          <w:bdr w:val="none" w:sz="0" w:space="0" w:color="auto" w:frame="1"/>
        </w:rPr>
        <w:t xml:space="preserve">, </w:t>
      </w:r>
      <w:r>
        <w:rPr>
          <w:rFonts w:ascii="Calibri" w:hAnsi="Calibri"/>
          <w:szCs w:val="16"/>
          <w:bdr w:val="none" w:sz="0" w:space="0" w:color="auto" w:frame="1"/>
        </w:rPr>
        <w:t xml:space="preserve">like </w:t>
      </w:r>
      <w:r w:rsidRPr="009E08CD">
        <w:rPr>
          <w:rFonts w:ascii="Calibri" w:hAnsi="Calibri"/>
          <w:i/>
          <w:iCs/>
          <w:szCs w:val="16"/>
          <w:bdr w:val="none" w:sz="0" w:space="0" w:color="auto" w:frame="1"/>
        </w:rPr>
        <w:t>swept</w:t>
      </w:r>
      <w:r>
        <w:rPr>
          <w:rFonts w:ascii="Calibri" w:hAnsi="Calibri"/>
          <w:szCs w:val="16"/>
          <w:bdr w:val="none" w:sz="0" w:space="0" w:color="auto" w:frame="1"/>
        </w:rPr>
        <w:t>. Come up with two more.</w:t>
      </w: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  <w:r>
        <w:rPr>
          <w:rFonts w:ascii="Calibri" w:hAnsi="Calibri"/>
          <w:szCs w:val="16"/>
          <w:bdr w:val="none" w:sz="0" w:space="0" w:color="auto" w:frame="1"/>
        </w:rPr>
        <w:t>1.</w:t>
      </w: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  <w:r>
        <w:rPr>
          <w:rFonts w:ascii="Calibri" w:hAnsi="Calibri"/>
          <w:szCs w:val="16"/>
          <w:bdr w:val="none" w:sz="0" w:space="0" w:color="auto" w:frame="1"/>
        </w:rPr>
        <w:t>2.</w:t>
      </w: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</w:rPr>
      </w:pP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</w:rPr>
      </w:pP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</w:rPr>
      </w:pPr>
      <w:r>
        <w:rPr>
          <w:rFonts w:ascii="Calibri" w:hAnsi="Calibri"/>
          <w:bCs/>
          <w:szCs w:val="16"/>
          <w:bdr w:val="none" w:sz="0" w:space="0" w:color="auto" w:frame="1"/>
        </w:rPr>
        <w:t xml:space="preserve">Some verbs make their past tense by changing the vowel, </w:t>
      </w:r>
      <w:r>
        <w:rPr>
          <w:rFonts w:ascii="Calibri" w:hAnsi="Calibri"/>
          <w:szCs w:val="16"/>
          <w:bdr w:val="none" w:sz="0" w:space="0" w:color="auto" w:frame="1"/>
        </w:rPr>
        <w:t xml:space="preserve">like </w:t>
      </w:r>
      <w:r w:rsidRPr="009E08CD">
        <w:rPr>
          <w:rFonts w:ascii="Calibri" w:hAnsi="Calibri"/>
          <w:i/>
          <w:iCs/>
          <w:szCs w:val="16"/>
          <w:bdr w:val="none" w:sz="0" w:space="0" w:color="auto" w:frame="1"/>
        </w:rPr>
        <w:t>sang</w:t>
      </w:r>
      <w:r>
        <w:rPr>
          <w:rFonts w:ascii="Calibri" w:hAnsi="Calibri"/>
          <w:szCs w:val="16"/>
          <w:bdr w:val="none" w:sz="0" w:space="0" w:color="auto" w:frame="1"/>
        </w:rPr>
        <w:t>. Come up with wo more.</w:t>
      </w:r>
    </w:p>
    <w:p w:rsidR="009E08CD" w:rsidRDefault="009E08CD" w:rsidP="009E08CD">
      <w:pPr>
        <w:textAlignment w:val="baseline"/>
        <w:rPr>
          <w:rFonts w:ascii="Calibri" w:hAnsi="Calibri"/>
          <w:szCs w:val="16"/>
        </w:rPr>
      </w:pP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  <w:r>
        <w:rPr>
          <w:rFonts w:ascii="Calibri" w:hAnsi="Calibri"/>
          <w:szCs w:val="16"/>
          <w:bdr w:val="none" w:sz="0" w:space="0" w:color="auto" w:frame="1"/>
        </w:rPr>
        <w:t>1.</w:t>
      </w: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  <w:r>
        <w:rPr>
          <w:rFonts w:ascii="Calibri" w:hAnsi="Calibri"/>
          <w:szCs w:val="16"/>
          <w:bdr w:val="none" w:sz="0" w:space="0" w:color="auto" w:frame="1"/>
        </w:rPr>
        <w:t>2.</w:t>
      </w: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</w:rPr>
      </w:pP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</w:rPr>
      </w:pP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  <w:r>
        <w:rPr>
          <w:rFonts w:ascii="Calibri" w:hAnsi="Calibri"/>
          <w:bCs/>
          <w:szCs w:val="16"/>
          <w:bdr w:val="none" w:sz="0" w:space="0" w:color="auto" w:frame="1"/>
        </w:rPr>
        <w:t xml:space="preserve">Some verbs make their past tense by changing </w:t>
      </w:r>
      <w:r>
        <w:rPr>
          <w:rFonts w:ascii="Calibri" w:hAnsi="Calibri"/>
          <w:szCs w:val="16"/>
          <w:bdr w:val="none" w:sz="0" w:space="0" w:color="auto" w:frame="1"/>
        </w:rPr>
        <w:t>n</w:t>
      </w:r>
      <w:r w:rsidRPr="009E08CD">
        <w:rPr>
          <w:rFonts w:ascii="Calibri" w:hAnsi="Calibri"/>
          <w:szCs w:val="16"/>
          <w:bdr w:val="none" w:sz="0" w:space="0" w:color="auto" w:frame="1"/>
        </w:rPr>
        <w:t xml:space="preserve">othing, </w:t>
      </w:r>
      <w:r>
        <w:rPr>
          <w:rFonts w:ascii="Calibri" w:hAnsi="Calibri"/>
          <w:szCs w:val="16"/>
          <w:bdr w:val="none" w:sz="0" w:space="0" w:color="auto" w:frame="1"/>
        </w:rPr>
        <w:t xml:space="preserve">like </w:t>
      </w:r>
      <w:r w:rsidRPr="009E08CD">
        <w:rPr>
          <w:rFonts w:ascii="Calibri" w:hAnsi="Calibri"/>
          <w:i/>
          <w:iCs/>
          <w:szCs w:val="16"/>
          <w:bdr w:val="none" w:sz="0" w:space="0" w:color="auto" w:frame="1"/>
        </w:rPr>
        <w:t>cut</w:t>
      </w:r>
      <w:r>
        <w:rPr>
          <w:rFonts w:ascii="Calibri" w:hAnsi="Calibri"/>
          <w:szCs w:val="16"/>
          <w:bdr w:val="none" w:sz="0" w:space="0" w:color="auto" w:frame="1"/>
        </w:rPr>
        <w:t>. Come up with two more.</w:t>
      </w: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  <w:r>
        <w:rPr>
          <w:rFonts w:ascii="Calibri" w:hAnsi="Calibri"/>
          <w:szCs w:val="16"/>
          <w:bdr w:val="none" w:sz="0" w:space="0" w:color="auto" w:frame="1"/>
        </w:rPr>
        <w:t>1.</w:t>
      </w: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</w:p>
    <w:p w:rsid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  <w:r>
        <w:rPr>
          <w:rFonts w:ascii="Calibri" w:hAnsi="Calibri"/>
          <w:szCs w:val="16"/>
          <w:bdr w:val="none" w:sz="0" w:space="0" w:color="auto" w:frame="1"/>
        </w:rPr>
        <w:t>2.</w:t>
      </w: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  <w:bdr w:val="none" w:sz="0" w:space="0" w:color="auto" w:frame="1"/>
        </w:rPr>
      </w:pP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</w:rPr>
      </w:pPr>
    </w:p>
    <w:p w:rsidR="009E08CD" w:rsidRPr="009E08CD" w:rsidRDefault="009E08CD" w:rsidP="009E08CD">
      <w:pPr>
        <w:textAlignment w:val="baseline"/>
        <w:rPr>
          <w:rFonts w:ascii="Calibri" w:hAnsi="Calibri"/>
          <w:szCs w:val="16"/>
        </w:rPr>
      </w:pPr>
    </w:p>
    <w:p w:rsidR="00E07BF9" w:rsidRDefault="009E08CD"/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8CD"/>
    <w:rsid w:val="009E08C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E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2014-06-11T04:08:00Z</dcterms:created>
  <dcterms:modified xsi:type="dcterms:W3CDTF">2014-06-11T04:25:00Z</dcterms:modified>
</cp:coreProperties>
</file>